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B84B" w14:textId="56E6AE1B" w:rsidR="00D142D7" w:rsidRDefault="00D142D7" w:rsidP="00D142D7">
      <w:pPr>
        <w:jc w:val="center"/>
      </w:pPr>
      <w:r w:rsidRPr="00D142D7">
        <w:t>Bir Filistin Hanedanının Yükselişi ve Düşüşü</w:t>
      </w:r>
    </w:p>
    <w:p w14:paraId="680668EC" w14:textId="77777777" w:rsidR="002E6B7E" w:rsidRDefault="008D4F97" w:rsidP="002E6B7E">
      <w:pPr>
        <w:jc w:val="center"/>
      </w:pPr>
      <w:r>
        <w:t>Hüseynîler</w:t>
      </w:r>
    </w:p>
    <w:p w14:paraId="6639B8D7" w14:textId="77777777" w:rsidR="00C951A3" w:rsidRDefault="00C951A3" w:rsidP="002E6B7E">
      <w:pPr>
        <w:jc w:val="center"/>
      </w:pPr>
    </w:p>
    <w:p w14:paraId="764533DA" w14:textId="73F80BA5" w:rsidR="00CE2958" w:rsidRDefault="00B35906" w:rsidP="004D53AA">
      <w:pPr>
        <w:spacing w:line="360" w:lineRule="auto"/>
        <w:ind w:firstLine="708"/>
        <w:jc w:val="both"/>
      </w:pPr>
      <w:r>
        <w:t>T</w:t>
      </w:r>
      <w:r w:rsidR="00F9519B" w:rsidRPr="00F9519B">
        <w:t xml:space="preserve">arihçi ve </w:t>
      </w:r>
      <w:proofErr w:type="spellStart"/>
      <w:r w:rsidR="00F9519B" w:rsidRPr="00F9519B">
        <w:t>aktivist</w:t>
      </w:r>
      <w:proofErr w:type="spellEnd"/>
      <w:r w:rsidR="00F9519B" w:rsidRPr="00F9519B">
        <w:t xml:space="preserve"> </w:t>
      </w:r>
      <w:proofErr w:type="spellStart"/>
      <w:r w:rsidR="00F9519B" w:rsidRPr="00F9519B">
        <w:t>Ilan</w:t>
      </w:r>
      <w:proofErr w:type="spellEnd"/>
      <w:r w:rsidR="00F9519B" w:rsidRPr="00F9519B">
        <w:t xml:space="preserve"> </w:t>
      </w:r>
      <w:proofErr w:type="spellStart"/>
      <w:r w:rsidR="00F9519B" w:rsidRPr="00F9519B">
        <w:t>Pappé</w:t>
      </w:r>
      <w:r w:rsidR="004D53AA">
        <w:t>’nin</w:t>
      </w:r>
      <w:proofErr w:type="spellEnd"/>
      <w:r w:rsidR="004D53AA">
        <w:t xml:space="preserve"> kaleme aldığı</w:t>
      </w:r>
      <w:r w:rsidR="00F9519B">
        <w:t xml:space="preserve"> </w:t>
      </w:r>
      <w:r w:rsidR="002E6B7E" w:rsidRPr="00D142D7">
        <w:rPr>
          <w:i/>
          <w:iCs/>
        </w:rPr>
        <w:t>Bir Filistin Hanedanının Yükselişi ve Düşüşü</w:t>
      </w:r>
      <w:r w:rsidR="002E6B7E" w:rsidRPr="00F9519B">
        <w:rPr>
          <w:i/>
          <w:iCs/>
        </w:rPr>
        <w:t xml:space="preserve"> Hüseynîler</w:t>
      </w:r>
      <w:r w:rsidR="00F9519B" w:rsidRPr="00F9519B">
        <w:rPr>
          <w:i/>
          <w:iCs/>
        </w:rPr>
        <w:t xml:space="preserve"> (1700-1948)</w:t>
      </w:r>
      <w:r w:rsidR="00F9519B">
        <w:t xml:space="preserve"> Ketebe Yayınları </w:t>
      </w:r>
      <w:r w:rsidR="004D53AA">
        <w:t xml:space="preserve">tarih serisinden çıktı. </w:t>
      </w:r>
      <w:proofErr w:type="spellStart"/>
      <w:r w:rsidR="00F9519B">
        <w:t>Muttalip</w:t>
      </w:r>
      <w:proofErr w:type="spellEnd"/>
      <w:r w:rsidR="00F9519B">
        <w:t xml:space="preserve"> Tütüncü</w:t>
      </w:r>
      <w:r w:rsidR="004D53AA">
        <w:t>’nün Türkçeye kazandırdığı kitap,</w:t>
      </w:r>
      <w:r w:rsidR="00F36468" w:rsidRPr="00F36468">
        <w:t xml:space="preserve"> pek çok mensubu siyasî ve dinî açıdan üst düzey makamlarda görev </w:t>
      </w:r>
      <w:r w:rsidR="00F36468">
        <w:t xml:space="preserve">almış Kudüs’te öne çıkan </w:t>
      </w:r>
      <w:r w:rsidR="00F36468" w:rsidRPr="00F36468">
        <w:t>eşraf ailelerinden Hüseynîler</w:t>
      </w:r>
      <w:r w:rsidR="004D53AA">
        <w:t xml:space="preserve"> ekseninde</w:t>
      </w:r>
      <w:r w:rsidR="00CE2958" w:rsidRPr="00CE2958">
        <w:t xml:space="preserve"> on sekizinci yüzyıldan bu ya</w:t>
      </w:r>
      <w:r w:rsidR="00CE2958">
        <w:t>na</w:t>
      </w:r>
      <w:r w:rsidR="00CE2958" w:rsidRPr="00CE2958">
        <w:t xml:space="preserve"> Filistin tarihini ve siyasetini anlama</w:t>
      </w:r>
      <w:r w:rsidR="00CE2958">
        <w:t>k</w:t>
      </w:r>
      <w:r w:rsidR="00CE2958" w:rsidRPr="00CE2958">
        <w:t xml:space="preserve"> için son derece</w:t>
      </w:r>
      <w:r w:rsidR="00CE2958">
        <w:t xml:space="preserve"> önemli bir kaynak olmasıyla dikkat çekiyor.</w:t>
      </w:r>
    </w:p>
    <w:p w14:paraId="038A53CB" w14:textId="3DC982D4" w:rsidR="00CE2958" w:rsidRDefault="00CE2958" w:rsidP="008D4F97">
      <w:pPr>
        <w:spacing w:line="360" w:lineRule="auto"/>
        <w:jc w:val="both"/>
        <w:rPr>
          <w:rFonts w:cs="Times New Roman"/>
          <w:color w:val="000000"/>
          <w:szCs w:val="24"/>
          <w:shd w:val="clear" w:color="auto" w:fill="FFFFFF"/>
        </w:rPr>
      </w:pPr>
      <w:r>
        <w:tab/>
      </w:r>
      <w:bookmarkStart w:id="0" w:name="_Hlk205423570"/>
      <w:proofErr w:type="spellStart"/>
      <w:r w:rsidR="008D4F97" w:rsidRPr="008D4F97">
        <w:t>Ilan</w:t>
      </w:r>
      <w:proofErr w:type="spellEnd"/>
      <w:r w:rsidR="008D4F97" w:rsidRPr="008D4F97">
        <w:t xml:space="preserve"> </w:t>
      </w:r>
      <w:proofErr w:type="spellStart"/>
      <w:r w:rsidR="008D4F97" w:rsidRPr="008D4F97">
        <w:t>Pappé</w:t>
      </w:r>
      <w:proofErr w:type="spellEnd"/>
      <w:r w:rsidR="008D4F97" w:rsidRPr="008D4F97">
        <w:t>,</w:t>
      </w:r>
      <w:r w:rsidR="008D4F97">
        <w:t xml:space="preserve"> </w:t>
      </w:r>
      <w:bookmarkEnd w:id="0"/>
      <w:r w:rsidR="008D4F97">
        <w:t xml:space="preserve">kitabında </w:t>
      </w:r>
      <w:r w:rsidR="008D4F97" w:rsidRPr="008D4F97">
        <w:t xml:space="preserve">Kudüs ve Filistin siyasetinde </w:t>
      </w:r>
      <w:r w:rsidR="008D4F97">
        <w:t>Hüseynî ailesinin</w:t>
      </w:r>
      <w:r w:rsidR="008D4F97" w:rsidRPr="008D4F97">
        <w:t xml:space="preserve"> oynadığı rolü tarihsel veriler</w:t>
      </w:r>
      <w:r w:rsidR="008D4F97">
        <w:t xml:space="preserve"> ışığında</w:t>
      </w:r>
      <w:r w:rsidR="008D4F97" w:rsidRPr="008D4F97">
        <w:t xml:space="preserve"> ortaya koy</w:t>
      </w:r>
      <w:r w:rsidR="008D4F97">
        <w:t xml:space="preserve">uyor. </w:t>
      </w:r>
      <w:r w:rsidR="008D4F97" w:rsidRPr="008D4F97">
        <w:rPr>
          <w:rFonts w:cs="Times New Roman"/>
          <w:color w:val="000000"/>
          <w:szCs w:val="24"/>
          <w:shd w:val="clear" w:color="auto" w:fill="FFFFFF"/>
        </w:rPr>
        <w:t xml:space="preserve">Çoğu ilk kez </w:t>
      </w:r>
      <w:r w:rsidR="004D53AA">
        <w:rPr>
          <w:rFonts w:cs="Times New Roman"/>
          <w:color w:val="000000"/>
          <w:szCs w:val="24"/>
          <w:shd w:val="clear" w:color="auto" w:fill="FFFFFF"/>
        </w:rPr>
        <w:t>kullanılan</w:t>
      </w:r>
      <w:r w:rsidR="008D4F97" w:rsidRPr="008D4F97">
        <w:rPr>
          <w:rFonts w:cs="Times New Roman"/>
          <w:color w:val="000000"/>
          <w:szCs w:val="24"/>
          <w:shd w:val="clear" w:color="auto" w:fill="FFFFFF"/>
        </w:rPr>
        <w:t xml:space="preserve"> geniş ve zengin bir malzemeyi ustalıkla bir araya getirerek, modern Filistin toplumunun oluşumunda merkezî figür olan </w:t>
      </w:r>
      <w:r w:rsidR="004D53AA">
        <w:rPr>
          <w:rFonts w:cs="Times New Roman"/>
          <w:color w:val="000000"/>
          <w:szCs w:val="24"/>
          <w:shd w:val="clear" w:color="auto" w:fill="FFFFFF"/>
        </w:rPr>
        <w:t>Hüseynîlerin</w:t>
      </w:r>
      <w:r w:rsidR="008D4F97" w:rsidRPr="008D4F97">
        <w:rPr>
          <w:rFonts w:cs="Times New Roman"/>
          <w:color w:val="000000"/>
          <w:szCs w:val="24"/>
          <w:shd w:val="clear" w:color="auto" w:fill="FFFFFF"/>
        </w:rPr>
        <w:t xml:space="preserve"> öyküsünü anlatıyor.</w:t>
      </w:r>
    </w:p>
    <w:p w14:paraId="7B7C1DB9" w14:textId="63DE7CD8" w:rsidR="000B10CC" w:rsidRDefault="008D4F97" w:rsidP="008D4F97">
      <w:pPr>
        <w:spacing w:line="360" w:lineRule="auto"/>
        <w:jc w:val="both"/>
        <w:rPr>
          <w:rFonts w:cs="Times New Roman"/>
          <w:color w:val="000000"/>
          <w:szCs w:val="24"/>
          <w:shd w:val="clear" w:color="auto" w:fill="FFFFFF"/>
        </w:rPr>
      </w:pPr>
      <w:r>
        <w:rPr>
          <w:rFonts w:cs="Times New Roman"/>
          <w:color w:val="000000"/>
          <w:szCs w:val="24"/>
          <w:shd w:val="clear" w:color="auto" w:fill="FFFFFF"/>
        </w:rPr>
        <w:tab/>
      </w:r>
      <w:r w:rsidRPr="008D4F97">
        <w:rPr>
          <w:rFonts w:cs="Times New Roman"/>
          <w:color w:val="000000"/>
          <w:szCs w:val="24"/>
          <w:shd w:val="clear" w:color="auto" w:fill="FFFFFF"/>
        </w:rPr>
        <w:t xml:space="preserve">18. yüzyılın başından 1948’e kadarki uzun tarihî aralıkta </w:t>
      </w:r>
      <w:r w:rsidR="000B10CC" w:rsidRPr="000B10CC">
        <w:rPr>
          <w:rFonts w:cs="Times New Roman"/>
          <w:color w:val="000000"/>
          <w:szCs w:val="24"/>
          <w:shd w:val="clear" w:color="auto" w:fill="FFFFFF"/>
        </w:rPr>
        <w:t>Hüseynîler</w:t>
      </w:r>
      <w:r w:rsidR="000B10CC">
        <w:rPr>
          <w:rFonts w:cs="Times New Roman"/>
          <w:color w:val="000000"/>
          <w:szCs w:val="24"/>
          <w:shd w:val="clear" w:color="auto" w:fill="FFFFFF"/>
        </w:rPr>
        <w:t xml:space="preserve">, </w:t>
      </w:r>
      <w:r w:rsidRPr="008D4F97">
        <w:rPr>
          <w:rFonts w:cs="Times New Roman"/>
          <w:color w:val="000000"/>
          <w:szCs w:val="24"/>
          <w:shd w:val="clear" w:color="auto" w:fill="FFFFFF"/>
        </w:rPr>
        <w:t>Filistin’in ve bölgenin dinî, siyasi ve toplumsal hayatına damga vuran büyük</w:t>
      </w:r>
      <w:r w:rsidR="00F36468">
        <w:rPr>
          <w:rFonts w:cs="Times New Roman"/>
          <w:color w:val="000000"/>
          <w:szCs w:val="24"/>
          <w:shd w:val="clear" w:color="auto" w:fill="FFFFFF"/>
        </w:rPr>
        <w:t xml:space="preserve"> </w:t>
      </w:r>
      <w:r w:rsidRPr="008D4F97">
        <w:rPr>
          <w:rFonts w:cs="Times New Roman"/>
          <w:color w:val="000000"/>
          <w:szCs w:val="24"/>
          <w:shd w:val="clear" w:color="auto" w:fill="FFFFFF"/>
        </w:rPr>
        <w:t>aileler</w:t>
      </w:r>
      <w:r w:rsidR="00F36468">
        <w:rPr>
          <w:rFonts w:cs="Times New Roman"/>
          <w:color w:val="000000"/>
          <w:szCs w:val="24"/>
          <w:shd w:val="clear" w:color="auto" w:fill="FFFFFF"/>
        </w:rPr>
        <w:t>in</w:t>
      </w:r>
      <w:r w:rsidRPr="008D4F97">
        <w:rPr>
          <w:rFonts w:cs="Times New Roman"/>
          <w:color w:val="000000"/>
          <w:szCs w:val="24"/>
          <w:shd w:val="clear" w:color="auto" w:fill="FFFFFF"/>
        </w:rPr>
        <w:t>den biriydi. Kudüs merkezli bu Arap hanedanının önde gelen isimleri arasında Kudüs belediye başkanları, Filistin ulusal hareketinin öncüleri, Osmanlı döneminin büyük müftüleri ve İngiliz mandasına karşı Arap direnişinin simge liderleri vardı. Hüseynîler, etkili bir yerel güç olmanın ötesinde, Filistin’in kaderini şekillendiren küresel dengelerin de bir parçasıydı.</w:t>
      </w:r>
      <w:r w:rsidRPr="008D4F97">
        <w:rPr>
          <w:rFonts w:cs="Times New Roman"/>
          <w:color w:val="000000"/>
          <w:szCs w:val="24"/>
          <w:shd w:val="clear" w:color="auto" w:fill="FFFFFF"/>
        </w:rPr>
        <w:br/>
      </w:r>
      <w:r>
        <w:rPr>
          <w:rFonts w:cs="Times New Roman"/>
          <w:color w:val="000000"/>
          <w:szCs w:val="24"/>
          <w:shd w:val="clear" w:color="auto" w:fill="FFFFFF"/>
        </w:rPr>
        <w:t xml:space="preserve"> </w:t>
      </w:r>
      <w:r>
        <w:rPr>
          <w:rFonts w:cs="Times New Roman"/>
          <w:color w:val="000000"/>
          <w:szCs w:val="24"/>
          <w:shd w:val="clear" w:color="auto" w:fill="FFFFFF"/>
        </w:rPr>
        <w:tab/>
      </w:r>
      <w:bookmarkStart w:id="1" w:name="_Hlk205420350"/>
      <w:proofErr w:type="spellStart"/>
      <w:r w:rsidRPr="008D4F97">
        <w:rPr>
          <w:rFonts w:cs="Times New Roman"/>
          <w:color w:val="000000"/>
          <w:szCs w:val="24"/>
          <w:shd w:val="clear" w:color="auto" w:fill="FFFFFF"/>
        </w:rPr>
        <w:t>Ilan</w:t>
      </w:r>
      <w:proofErr w:type="spellEnd"/>
      <w:r w:rsidRPr="008D4F97">
        <w:rPr>
          <w:rFonts w:cs="Times New Roman"/>
          <w:color w:val="000000"/>
          <w:szCs w:val="24"/>
          <w:shd w:val="clear" w:color="auto" w:fill="FFFFFF"/>
        </w:rPr>
        <w:t xml:space="preserve"> </w:t>
      </w:r>
      <w:bookmarkStart w:id="2" w:name="_Hlk205415658"/>
      <w:proofErr w:type="spellStart"/>
      <w:r w:rsidRPr="008D4F97">
        <w:rPr>
          <w:rFonts w:cs="Times New Roman"/>
          <w:color w:val="000000"/>
          <w:szCs w:val="24"/>
          <w:shd w:val="clear" w:color="auto" w:fill="FFFFFF"/>
        </w:rPr>
        <w:t>Papp</w:t>
      </w:r>
      <w:bookmarkStart w:id="3" w:name="_Hlk205415582"/>
      <w:r w:rsidRPr="008D4F97">
        <w:rPr>
          <w:rFonts w:cs="Times New Roman"/>
          <w:color w:val="000000"/>
          <w:szCs w:val="24"/>
          <w:shd w:val="clear" w:color="auto" w:fill="FFFFFF"/>
        </w:rPr>
        <w:t>é</w:t>
      </w:r>
      <w:bookmarkEnd w:id="2"/>
      <w:bookmarkEnd w:id="3"/>
      <w:r w:rsidRPr="008D4F97">
        <w:rPr>
          <w:rFonts w:cs="Times New Roman"/>
          <w:color w:val="000000"/>
          <w:szCs w:val="24"/>
          <w:shd w:val="clear" w:color="auto" w:fill="FFFFFF"/>
        </w:rPr>
        <w:t>’nin</w:t>
      </w:r>
      <w:proofErr w:type="spellEnd"/>
      <w:r w:rsidRPr="008D4F97">
        <w:rPr>
          <w:rFonts w:cs="Times New Roman"/>
          <w:color w:val="000000"/>
          <w:szCs w:val="24"/>
          <w:shd w:val="clear" w:color="auto" w:fill="FFFFFF"/>
        </w:rPr>
        <w:t xml:space="preserve"> </w:t>
      </w:r>
      <w:bookmarkEnd w:id="1"/>
      <w:r w:rsidRPr="008D4F97">
        <w:rPr>
          <w:rFonts w:cs="Times New Roman"/>
          <w:color w:val="000000"/>
          <w:szCs w:val="24"/>
          <w:shd w:val="clear" w:color="auto" w:fill="FFFFFF"/>
        </w:rPr>
        <w:t>kapsamlı araştırması, Hüseynî ailesinin üç yüzyıllık s</w:t>
      </w:r>
      <w:r>
        <w:rPr>
          <w:rFonts w:cs="Times New Roman"/>
          <w:color w:val="000000"/>
          <w:szCs w:val="24"/>
          <w:shd w:val="clear" w:color="auto" w:fill="FFFFFF"/>
        </w:rPr>
        <w:t xml:space="preserve">erüvenini </w:t>
      </w:r>
      <w:r w:rsidR="000B10CC" w:rsidRPr="000B10CC">
        <w:rPr>
          <w:rFonts w:cs="Times New Roman"/>
          <w:color w:val="000000"/>
          <w:szCs w:val="24"/>
          <w:shd w:val="clear" w:color="auto" w:fill="FFFFFF"/>
        </w:rPr>
        <w:t xml:space="preserve">Napolyon’un Filistin işgalinden Osmanlı İmparatorluğu’nun çöküşüne, Birinci Dünya Savaşı’ndan Batı sömürgeciliğine, İngiliz mandasından İsrail’in kuruluşu ve </w:t>
      </w:r>
      <w:proofErr w:type="spellStart"/>
      <w:r w:rsidR="000B10CC" w:rsidRPr="000B10CC">
        <w:rPr>
          <w:rFonts w:cs="Times New Roman"/>
          <w:color w:val="000000"/>
          <w:szCs w:val="24"/>
          <w:shd w:val="clear" w:color="auto" w:fill="FFFFFF"/>
        </w:rPr>
        <w:t>siyonizmin</w:t>
      </w:r>
      <w:proofErr w:type="spellEnd"/>
      <w:r w:rsidR="000B10CC" w:rsidRPr="000B10CC">
        <w:rPr>
          <w:rFonts w:cs="Times New Roman"/>
          <w:color w:val="000000"/>
          <w:szCs w:val="24"/>
          <w:shd w:val="clear" w:color="auto" w:fill="FFFFFF"/>
        </w:rPr>
        <w:t xml:space="preserve"> yükselişine; yakın tarihin kritik olaylarına ışık tutacak şekilde gözler önüne seriyor. Modern öncesi ile modern ve </w:t>
      </w:r>
      <w:proofErr w:type="spellStart"/>
      <w:r w:rsidR="000B10CC" w:rsidRPr="000B10CC">
        <w:rPr>
          <w:rFonts w:cs="Times New Roman"/>
          <w:color w:val="000000"/>
          <w:szCs w:val="24"/>
          <w:shd w:val="clear" w:color="auto" w:fill="FFFFFF"/>
        </w:rPr>
        <w:t>siyonizm</w:t>
      </w:r>
      <w:proofErr w:type="spellEnd"/>
      <w:r w:rsidR="000B10CC" w:rsidRPr="000B10CC">
        <w:rPr>
          <w:rFonts w:cs="Times New Roman"/>
          <w:color w:val="000000"/>
          <w:szCs w:val="24"/>
          <w:shd w:val="clear" w:color="auto" w:fill="FFFFFF"/>
        </w:rPr>
        <w:t xml:space="preserve"> öncesi ile </w:t>
      </w:r>
      <w:proofErr w:type="spellStart"/>
      <w:r w:rsidR="000B10CC" w:rsidRPr="000B10CC">
        <w:rPr>
          <w:rFonts w:cs="Times New Roman"/>
          <w:color w:val="000000"/>
          <w:szCs w:val="24"/>
          <w:shd w:val="clear" w:color="auto" w:fill="FFFFFF"/>
        </w:rPr>
        <w:t>siyonizm</w:t>
      </w:r>
      <w:proofErr w:type="spellEnd"/>
      <w:r w:rsidR="000B10CC" w:rsidRPr="000B10CC">
        <w:rPr>
          <w:rFonts w:cs="Times New Roman"/>
          <w:color w:val="000000"/>
          <w:szCs w:val="24"/>
          <w:shd w:val="clear" w:color="auto" w:fill="FFFFFF"/>
        </w:rPr>
        <w:t xml:space="preserve"> gibi ayrımlarla bölünen bölge tarihini bir süreklilik içinde ele al</w:t>
      </w:r>
      <w:r w:rsidR="000B10CC">
        <w:rPr>
          <w:rFonts w:cs="Times New Roman"/>
          <w:color w:val="000000"/>
          <w:szCs w:val="24"/>
          <w:shd w:val="clear" w:color="auto" w:fill="FFFFFF"/>
        </w:rPr>
        <w:t xml:space="preserve">ıyor. </w:t>
      </w:r>
    </w:p>
    <w:p w14:paraId="771EB787" w14:textId="7CCCABAD" w:rsidR="0008730C" w:rsidRPr="000B10CC" w:rsidRDefault="0008730C" w:rsidP="008D4F97">
      <w:pPr>
        <w:spacing w:line="360" w:lineRule="auto"/>
        <w:jc w:val="both"/>
        <w:rPr>
          <w:rFonts w:cs="Times New Roman"/>
          <w:color w:val="000000"/>
          <w:szCs w:val="24"/>
          <w:shd w:val="clear" w:color="auto" w:fill="FFFFFF"/>
        </w:rPr>
      </w:pPr>
      <w:r>
        <w:rPr>
          <w:rFonts w:cs="Times New Roman"/>
          <w:color w:val="000000"/>
          <w:szCs w:val="24"/>
          <w:shd w:val="clear" w:color="auto" w:fill="FFFFFF"/>
        </w:rPr>
        <w:tab/>
      </w:r>
      <w:proofErr w:type="spellStart"/>
      <w:r w:rsidRPr="0008730C">
        <w:rPr>
          <w:rFonts w:cs="Times New Roman"/>
          <w:color w:val="000000"/>
          <w:szCs w:val="24"/>
          <w:shd w:val="clear" w:color="auto" w:fill="FFFFFF"/>
        </w:rPr>
        <w:t>Pappé</w:t>
      </w:r>
      <w:proofErr w:type="spellEnd"/>
      <w:r>
        <w:rPr>
          <w:rFonts w:cs="Times New Roman"/>
          <w:color w:val="000000"/>
          <w:szCs w:val="24"/>
          <w:shd w:val="clear" w:color="auto" w:fill="FFFFFF"/>
        </w:rPr>
        <w:t xml:space="preserve">, </w:t>
      </w:r>
      <w:r w:rsidRPr="0008730C">
        <w:rPr>
          <w:rFonts w:cs="Times New Roman"/>
          <w:color w:val="000000"/>
          <w:szCs w:val="24"/>
          <w:shd w:val="clear" w:color="auto" w:fill="FFFFFF"/>
        </w:rPr>
        <w:t>Hüseyn</w:t>
      </w:r>
      <w:r w:rsidR="004D53AA">
        <w:rPr>
          <w:rFonts w:cs="Times New Roman"/>
          <w:color w:val="000000"/>
          <w:szCs w:val="24"/>
          <w:shd w:val="clear" w:color="auto" w:fill="FFFFFF"/>
        </w:rPr>
        <w:t>î</w:t>
      </w:r>
      <w:r w:rsidRPr="0008730C">
        <w:rPr>
          <w:rFonts w:cs="Times New Roman"/>
          <w:color w:val="000000"/>
          <w:szCs w:val="24"/>
          <w:shd w:val="clear" w:color="auto" w:fill="FFFFFF"/>
        </w:rPr>
        <w:t xml:space="preserve">lerin taşralı bir Osmanlı elitinden ulusal bir hareketin liderliğine </w:t>
      </w:r>
      <w:r>
        <w:rPr>
          <w:rFonts w:cs="Times New Roman"/>
          <w:color w:val="000000"/>
          <w:szCs w:val="24"/>
          <w:shd w:val="clear" w:color="auto" w:fill="FFFFFF"/>
        </w:rPr>
        <w:t>uzanan tarihine</w:t>
      </w:r>
      <w:r w:rsidRPr="0008730C">
        <w:rPr>
          <w:rFonts w:cs="Times New Roman"/>
          <w:color w:val="000000"/>
          <w:szCs w:val="24"/>
          <w:shd w:val="clear" w:color="auto" w:fill="FFFFFF"/>
        </w:rPr>
        <w:t xml:space="preserve"> odaklan</w:t>
      </w:r>
      <w:r>
        <w:rPr>
          <w:rFonts w:cs="Times New Roman"/>
          <w:color w:val="000000"/>
          <w:szCs w:val="24"/>
          <w:shd w:val="clear" w:color="auto" w:fill="FFFFFF"/>
        </w:rPr>
        <w:t>ırken</w:t>
      </w:r>
      <w:r w:rsidRPr="0008730C">
        <w:rPr>
          <w:rFonts w:cs="Times New Roman"/>
          <w:color w:val="000000"/>
          <w:szCs w:val="24"/>
          <w:shd w:val="clear" w:color="auto" w:fill="FFFFFF"/>
        </w:rPr>
        <w:t xml:space="preserve"> aile biyografisinin Filistin toplumunun Siyonist yerleşim veya İngiliz işgali başlamadan önce nasıl var olduğunu ve geliştiğini </w:t>
      </w:r>
      <w:r>
        <w:rPr>
          <w:rFonts w:cs="Times New Roman"/>
          <w:color w:val="000000"/>
          <w:szCs w:val="24"/>
          <w:shd w:val="clear" w:color="auto" w:fill="FFFFFF"/>
        </w:rPr>
        <w:t xml:space="preserve">ortaya koyuyor. </w:t>
      </w:r>
      <w:r w:rsidR="00E8330F">
        <w:rPr>
          <w:rFonts w:cs="Times New Roman"/>
          <w:color w:val="000000"/>
          <w:szCs w:val="24"/>
          <w:shd w:val="clear" w:color="auto" w:fill="FFFFFF"/>
        </w:rPr>
        <w:t>İngiliz m</w:t>
      </w:r>
      <w:r w:rsidR="00E8330F" w:rsidRPr="00E8330F">
        <w:rPr>
          <w:rFonts w:cs="Times New Roman"/>
          <w:color w:val="000000"/>
          <w:szCs w:val="24"/>
          <w:shd w:val="clear" w:color="auto" w:fill="FFFFFF"/>
        </w:rPr>
        <w:t>anda</w:t>
      </w:r>
      <w:r w:rsidR="00E8330F">
        <w:rPr>
          <w:rFonts w:cs="Times New Roman"/>
          <w:color w:val="000000"/>
          <w:szCs w:val="24"/>
          <w:shd w:val="clear" w:color="auto" w:fill="FFFFFF"/>
        </w:rPr>
        <w:t>sı</w:t>
      </w:r>
      <w:r w:rsidR="00E8330F" w:rsidRPr="00E8330F">
        <w:rPr>
          <w:rFonts w:cs="Times New Roman"/>
          <w:color w:val="000000"/>
          <w:szCs w:val="24"/>
          <w:shd w:val="clear" w:color="auto" w:fill="FFFFFF"/>
        </w:rPr>
        <w:t xml:space="preserve"> döneminde</w:t>
      </w:r>
      <w:r w:rsidR="00F36468">
        <w:rPr>
          <w:rFonts w:cs="Times New Roman"/>
          <w:color w:val="000000"/>
          <w:szCs w:val="24"/>
          <w:shd w:val="clear" w:color="auto" w:fill="FFFFFF"/>
        </w:rPr>
        <w:t xml:space="preserve"> Kudüs müftüsü</w:t>
      </w:r>
      <w:r w:rsidR="00E8330F" w:rsidRPr="00E8330F">
        <w:rPr>
          <w:rFonts w:cs="Times New Roman"/>
          <w:color w:val="000000"/>
          <w:szCs w:val="24"/>
          <w:shd w:val="clear" w:color="auto" w:fill="FFFFFF"/>
        </w:rPr>
        <w:t xml:space="preserve"> Hacı Emin el-Hüseyn</w:t>
      </w:r>
      <w:r w:rsidR="004D53AA">
        <w:rPr>
          <w:rFonts w:cs="Times New Roman"/>
          <w:color w:val="000000"/>
          <w:szCs w:val="24"/>
          <w:shd w:val="clear" w:color="auto" w:fill="FFFFFF"/>
        </w:rPr>
        <w:t>î</w:t>
      </w:r>
      <w:r w:rsidR="006639F7">
        <w:rPr>
          <w:rFonts w:cs="Times New Roman"/>
          <w:color w:val="000000"/>
          <w:szCs w:val="24"/>
          <w:shd w:val="clear" w:color="auto" w:fill="FFFFFF"/>
        </w:rPr>
        <w:t xml:space="preserve"> başta olmak üzere Hüseynilerin </w:t>
      </w:r>
      <w:r w:rsidR="006639F7" w:rsidRPr="006639F7">
        <w:rPr>
          <w:rFonts w:cs="Times New Roman"/>
          <w:color w:val="000000"/>
          <w:szCs w:val="24"/>
          <w:shd w:val="clear" w:color="auto" w:fill="FFFFFF"/>
        </w:rPr>
        <w:t xml:space="preserve">on sekizinci yüzyılın başında başlayan ve </w:t>
      </w:r>
      <w:proofErr w:type="spellStart"/>
      <w:r w:rsidR="006639F7" w:rsidRPr="006639F7">
        <w:rPr>
          <w:rFonts w:cs="Times New Roman"/>
          <w:color w:val="000000"/>
          <w:szCs w:val="24"/>
          <w:shd w:val="clear" w:color="auto" w:fill="FFFFFF"/>
        </w:rPr>
        <w:t>N</w:t>
      </w:r>
      <w:r w:rsidR="00B35906">
        <w:rPr>
          <w:rFonts w:cs="Times New Roman"/>
          <w:color w:val="000000"/>
          <w:szCs w:val="24"/>
          <w:shd w:val="clear" w:color="auto" w:fill="FFFFFF"/>
        </w:rPr>
        <w:t>a</w:t>
      </w:r>
      <w:r w:rsidR="006639F7" w:rsidRPr="006639F7">
        <w:rPr>
          <w:rFonts w:cs="Times New Roman"/>
          <w:color w:val="000000"/>
          <w:szCs w:val="24"/>
          <w:shd w:val="clear" w:color="auto" w:fill="FFFFFF"/>
        </w:rPr>
        <w:t>kbe</w:t>
      </w:r>
      <w:proofErr w:type="spellEnd"/>
      <w:r w:rsidR="006639F7" w:rsidRPr="006639F7">
        <w:rPr>
          <w:rFonts w:cs="Times New Roman"/>
          <w:color w:val="000000"/>
          <w:szCs w:val="24"/>
          <w:shd w:val="clear" w:color="auto" w:fill="FFFFFF"/>
        </w:rPr>
        <w:t xml:space="preserve"> ile sona eren </w:t>
      </w:r>
      <w:r w:rsidR="006639F7">
        <w:rPr>
          <w:rFonts w:cs="Times New Roman"/>
          <w:color w:val="000000"/>
          <w:szCs w:val="24"/>
          <w:shd w:val="clear" w:color="auto" w:fill="FFFFFF"/>
        </w:rPr>
        <w:t xml:space="preserve">dönemde Filistin tarihindeki etkisini gözler önüne seriyor. </w:t>
      </w:r>
      <w:r w:rsidRPr="0008730C">
        <w:rPr>
          <w:rFonts w:cs="Times New Roman"/>
          <w:color w:val="000000"/>
          <w:szCs w:val="24"/>
          <w:shd w:val="clear" w:color="auto" w:fill="FFFFFF"/>
        </w:rPr>
        <w:t>Hüseyn</w:t>
      </w:r>
      <w:r w:rsidR="00F36468">
        <w:rPr>
          <w:rFonts w:cs="Times New Roman"/>
          <w:color w:val="000000"/>
          <w:szCs w:val="24"/>
          <w:shd w:val="clear" w:color="auto" w:fill="FFFFFF"/>
        </w:rPr>
        <w:t>î</w:t>
      </w:r>
      <w:r w:rsidRPr="0008730C">
        <w:rPr>
          <w:rFonts w:cs="Times New Roman"/>
          <w:color w:val="000000"/>
          <w:szCs w:val="24"/>
          <w:shd w:val="clear" w:color="auto" w:fill="FFFFFF"/>
        </w:rPr>
        <w:t xml:space="preserve">lerin Filistin ulusal hareketindeki öncü rolü </w:t>
      </w:r>
      <w:r w:rsidR="006639F7">
        <w:rPr>
          <w:rFonts w:cs="Times New Roman"/>
          <w:color w:val="000000"/>
          <w:szCs w:val="24"/>
          <w:shd w:val="clear" w:color="auto" w:fill="FFFFFF"/>
        </w:rPr>
        <w:t xml:space="preserve">etrafında </w:t>
      </w:r>
      <w:r w:rsidRPr="0008730C">
        <w:rPr>
          <w:rFonts w:cs="Times New Roman"/>
          <w:color w:val="000000"/>
          <w:szCs w:val="24"/>
          <w:shd w:val="clear" w:color="auto" w:fill="FFFFFF"/>
        </w:rPr>
        <w:t xml:space="preserve">Filistin mücadelesine </w:t>
      </w:r>
      <w:r>
        <w:rPr>
          <w:rFonts w:cs="Times New Roman"/>
          <w:color w:val="000000"/>
          <w:szCs w:val="24"/>
          <w:shd w:val="clear" w:color="auto" w:fill="FFFFFF"/>
        </w:rPr>
        <w:t>dair</w:t>
      </w:r>
      <w:r w:rsidRPr="0008730C">
        <w:rPr>
          <w:rFonts w:cs="Times New Roman"/>
          <w:color w:val="000000"/>
          <w:szCs w:val="24"/>
          <w:shd w:val="clear" w:color="auto" w:fill="FFFFFF"/>
        </w:rPr>
        <w:t xml:space="preserve"> </w:t>
      </w:r>
      <w:r w:rsidR="00756E69">
        <w:rPr>
          <w:rFonts w:cs="Times New Roman"/>
          <w:color w:val="000000"/>
          <w:szCs w:val="24"/>
          <w:shd w:val="clear" w:color="auto" w:fill="FFFFFF"/>
        </w:rPr>
        <w:t>derinlikli</w:t>
      </w:r>
      <w:r w:rsidRPr="0008730C">
        <w:rPr>
          <w:rFonts w:cs="Times New Roman"/>
          <w:color w:val="000000"/>
          <w:szCs w:val="24"/>
          <w:shd w:val="clear" w:color="auto" w:fill="FFFFFF"/>
        </w:rPr>
        <w:t xml:space="preserve"> bir bakış açısı sun</w:t>
      </w:r>
      <w:r>
        <w:rPr>
          <w:rFonts w:cs="Times New Roman"/>
          <w:color w:val="000000"/>
          <w:szCs w:val="24"/>
          <w:shd w:val="clear" w:color="auto" w:fill="FFFFFF"/>
        </w:rPr>
        <w:t xml:space="preserve">uyor. </w:t>
      </w:r>
    </w:p>
    <w:p w14:paraId="23E333FF" w14:textId="5BD1AFE5" w:rsidR="00CE2958" w:rsidRDefault="008D4F97" w:rsidP="00E8330F">
      <w:pPr>
        <w:spacing w:line="360" w:lineRule="auto"/>
        <w:jc w:val="both"/>
      </w:pPr>
      <w:r>
        <w:lastRenderedPageBreak/>
        <w:tab/>
      </w:r>
      <w:proofErr w:type="spellStart"/>
      <w:r w:rsidR="00E8330F" w:rsidRPr="00E8330F">
        <w:t>Ilan</w:t>
      </w:r>
      <w:proofErr w:type="spellEnd"/>
      <w:r w:rsidR="00E8330F" w:rsidRPr="00E8330F">
        <w:t xml:space="preserve"> </w:t>
      </w:r>
      <w:proofErr w:type="spellStart"/>
      <w:r w:rsidR="00E8330F" w:rsidRPr="00E8330F">
        <w:t>Pappé’nin</w:t>
      </w:r>
      <w:proofErr w:type="spellEnd"/>
      <w:r w:rsidR="00E8330F" w:rsidRPr="00E8330F">
        <w:t xml:space="preserve"> Filistin’in tarihine ilişkin hegemonik İsrail-Yahudi algılarına bir meydan okuma </w:t>
      </w:r>
      <w:r w:rsidR="00E8330F">
        <w:t xml:space="preserve">olarak </w:t>
      </w:r>
      <w:r w:rsidR="00E8330F" w:rsidRPr="00E8330F">
        <w:t xml:space="preserve">İbranice </w:t>
      </w:r>
      <w:r w:rsidR="00E8330F">
        <w:t xml:space="preserve">kaleme aldığı kitap, </w:t>
      </w:r>
      <w:r w:rsidRPr="008D4F97">
        <w:t>Filistin’in modern siyasi, sosyal ve biyografik tarih</w:t>
      </w:r>
      <w:r w:rsidR="003025F2">
        <w:t xml:space="preserve">ini </w:t>
      </w:r>
      <w:r w:rsidR="003025F2" w:rsidRPr="003025F2">
        <w:rPr>
          <w:rFonts w:cs="Times New Roman"/>
          <w:color w:val="000000"/>
          <w:szCs w:val="24"/>
          <w:shd w:val="clear" w:color="auto" w:fill="FFFFFF"/>
        </w:rPr>
        <w:t>derinlemesine irdel</w:t>
      </w:r>
      <w:r w:rsidR="003025F2">
        <w:rPr>
          <w:rFonts w:cs="Times New Roman"/>
          <w:color w:val="000000"/>
          <w:szCs w:val="24"/>
          <w:shd w:val="clear" w:color="auto" w:fill="FFFFFF"/>
        </w:rPr>
        <w:t xml:space="preserve">emeyi amaçlıyor. </w:t>
      </w:r>
      <w:r w:rsidR="00521D9A">
        <w:rPr>
          <w:rFonts w:cs="Times New Roman"/>
          <w:color w:val="000000"/>
          <w:szCs w:val="24"/>
          <w:shd w:val="clear" w:color="auto" w:fill="FFFFFF"/>
        </w:rPr>
        <w:t xml:space="preserve"> </w:t>
      </w:r>
    </w:p>
    <w:sectPr w:rsidR="00CE2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CD"/>
    <w:rsid w:val="0008730C"/>
    <w:rsid w:val="000B10CC"/>
    <w:rsid w:val="002E6B7E"/>
    <w:rsid w:val="003025F2"/>
    <w:rsid w:val="003047CD"/>
    <w:rsid w:val="00423BDA"/>
    <w:rsid w:val="004B4A42"/>
    <w:rsid w:val="004D53AA"/>
    <w:rsid w:val="00521D9A"/>
    <w:rsid w:val="006639F7"/>
    <w:rsid w:val="00685DEB"/>
    <w:rsid w:val="00756E69"/>
    <w:rsid w:val="008A07B5"/>
    <w:rsid w:val="008D4F97"/>
    <w:rsid w:val="00992248"/>
    <w:rsid w:val="00A15CA9"/>
    <w:rsid w:val="00B35906"/>
    <w:rsid w:val="00C951A3"/>
    <w:rsid w:val="00CA2B72"/>
    <w:rsid w:val="00CE2958"/>
    <w:rsid w:val="00D142D7"/>
    <w:rsid w:val="00E35F0B"/>
    <w:rsid w:val="00E8330F"/>
    <w:rsid w:val="00F338DB"/>
    <w:rsid w:val="00F36468"/>
    <w:rsid w:val="00F95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68E2"/>
  <w15:chartTrackingRefBased/>
  <w15:docId w15:val="{771DE05B-4185-4E33-96FB-55AF4A51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04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04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047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047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3047CD"/>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3047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3047CD"/>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3047CD"/>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3047CD"/>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47C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047C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047CD"/>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047CD"/>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3047CD"/>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3047CD"/>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3047CD"/>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3047CD"/>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3047CD"/>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304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047C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047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047CD"/>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3047C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047CD"/>
    <w:rPr>
      <w:i/>
      <w:iCs/>
      <w:color w:val="404040" w:themeColor="text1" w:themeTint="BF"/>
    </w:rPr>
  </w:style>
  <w:style w:type="paragraph" w:styleId="ListeParagraf">
    <w:name w:val="List Paragraph"/>
    <w:basedOn w:val="Normal"/>
    <w:uiPriority w:val="34"/>
    <w:qFormat/>
    <w:rsid w:val="003047CD"/>
    <w:pPr>
      <w:ind w:left="720"/>
      <w:contextualSpacing/>
    </w:pPr>
  </w:style>
  <w:style w:type="character" w:styleId="GlVurgulama">
    <w:name w:val="Intense Emphasis"/>
    <w:basedOn w:val="VarsaylanParagrafYazTipi"/>
    <w:uiPriority w:val="21"/>
    <w:qFormat/>
    <w:rsid w:val="003047CD"/>
    <w:rPr>
      <w:i/>
      <w:iCs/>
      <w:color w:val="0F4761" w:themeColor="accent1" w:themeShade="BF"/>
    </w:rPr>
  </w:style>
  <w:style w:type="paragraph" w:styleId="GlAlnt">
    <w:name w:val="Intense Quote"/>
    <w:basedOn w:val="Normal"/>
    <w:next w:val="Normal"/>
    <w:link w:val="GlAlntChar"/>
    <w:uiPriority w:val="30"/>
    <w:qFormat/>
    <w:rsid w:val="00304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047CD"/>
    <w:rPr>
      <w:i/>
      <w:iCs/>
      <w:color w:val="0F4761" w:themeColor="accent1" w:themeShade="BF"/>
    </w:rPr>
  </w:style>
  <w:style w:type="character" w:styleId="GlBavuru">
    <w:name w:val="Intense Reference"/>
    <w:basedOn w:val="VarsaylanParagrafYazTipi"/>
    <w:uiPriority w:val="32"/>
    <w:qFormat/>
    <w:rsid w:val="003047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Güner Beyzanur Demircan</cp:lastModifiedBy>
  <cp:revision>2</cp:revision>
  <dcterms:created xsi:type="dcterms:W3CDTF">2025-08-11T09:20:00Z</dcterms:created>
  <dcterms:modified xsi:type="dcterms:W3CDTF">2025-08-11T09:20:00Z</dcterms:modified>
</cp:coreProperties>
</file>